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様式第２号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申込日　　　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</w:rPr>
        <w:t>（あて先）　秋　田　県　知　事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秋田県健康づくり地域マスター基礎研修申込書</w:t>
      </w:r>
    </w:p>
    <w:p>
      <w:pPr>
        <w:pStyle w:val="0"/>
        <w:jc w:val="center"/>
        <w:rPr>
          <w:rFonts w:hint="default"/>
          <w:sz w:val="28"/>
        </w:rPr>
      </w:pPr>
    </w:p>
    <w:tbl>
      <w:tblPr>
        <w:tblStyle w:val="11"/>
        <w:tblW w:w="9607" w:type="dxa"/>
        <w:tblInd w:w="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"/>
        <w:gridCol w:w="1864"/>
        <w:gridCol w:w="11"/>
        <w:gridCol w:w="2621"/>
        <w:gridCol w:w="2979"/>
        <w:gridCol w:w="1063"/>
        <w:gridCol w:w="1063"/>
      </w:tblGrid>
      <w:tr>
        <w:trPr>
          <w:trHeight w:val="401" w:hRule="atLeast"/>
        </w:trPr>
        <w:tc>
          <w:tcPr>
            <w:tcW w:w="187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8"/>
              </w:rPr>
              <w:t>研修希望日</w:t>
            </w:r>
          </w:p>
        </w:tc>
        <w:tc>
          <w:tcPr>
            <w:tcW w:w="5611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680" w:firstLineChars="600"/>
              <w:rPr>
                <w:rFonts w:hint="default"/>
              </w:rPr>
            </w:pPr>
            <w:r>
              <w:rPr>
                <w:rFonts w:hint="eastAsia"/>
                <w:sz w:val="28"/>
              </w:rPr>
              <w:t>月　　　　　　日（　　　　）</w:t>
            </w:r>
          </w:p>
        </w:tc>
        <w:tc>
          <w:tcPr>
            <w:tcW w:w="2126" w:type="dxa"/>
            <w:gridSpan w:val="2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情報公開の可否（※１）</w:t>
            </w:r>
          </w:p>
        </w:tc>
      </w:tr>
      <w:tr>
        <w:trPr>
          <w:trHeight w:val="352" w:hRule="atLeast"/>
        </w:trPr>
        <w:tc>
          <w:tcPr>
            <w:tcW w:w="1870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5611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-193" w:rightChars="-92"/>
              <w:jc w:val="center"/>
              <w:rPr>
                <w:rFonts w:hint="default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①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②</w:t>
            </w:r>
          </w:p>
        </w:tc>
      </w:tr>
      <w:tr>
        <w:trPr>
          <w:gridBefore w:val="1"/>
          <w:wBefore w:w="6" w:type="dxa"/>
          <w:trHeight w:val="85" w:hRule="atLeast"/>
        </w:trPr>
        <w:tc>
          <w:tcPr>
            <w:tcW w:w="1875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ind w:left="-38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>
            <w:pPr>
              <w:pStyle w:val="0"/>
              <w:ind w:left="-38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</w:tc>
        <w:tc>
          <w:tcPr>
            <w:tcW w:w="262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38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姓</w:t>
            </w:r>
          </w:p>
        </w:tc>
        <w:tc>
          <w:tcPr>
            <w:tcW w:w="2979" w:type="dxa"/>
            <w:tcBorders>
              <w:top w:val="single" w:color="auto" w:sz="6" w:space="0"/>
              <w:left w:val="dotted" w:color="auto" w:sz="4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38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single" w:color="auto" w:sz="6" w:space="0"/>
            </w:tcBorders>
            <w:shd w:val="clear" w:color="auto" w:fill="auto"/>
            <w:vAlign w:val="center"/>
          </w:tcPr>
          <w:p>
            <w:pPr>
              <w:pStyle w:val="0"/>
              <w:ind w:left="-38"/>
              <w:jc w:val="center"/>
              <w:rPr>
                <w:rFonts w:hint="default"/>
                <w:sz w:val="18"/>
              </w:rPr>
            </w:pPr>
          </w:p>
        </w:tc>
        <w:tc>
          <w:tcPr>
            <w:tcW w:w="1063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38"/>
              <w:jc w:val="center"/>
              <w:rPr>
                <w:rFonts w:hint="default"/>
                <w:sz w:val="18"/>
              </w:rPr>
            </w:pPr>
          </w:p>
        </w:tc>
      </w:tr>
      <w:tr>
        <w:trPr>
          <w:gridBefore w:val="1"/>
          <w:wBefore w:w="6" w:type="dxa"/>
          <w:trHeight w:val="203" w:hRule="atLeast"/>
        </w:trPr>
        <w:tc>
          <w:tcPr>
            <w:tcW w:w="1875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ind w:left="-38"/>
              <w:jc w:val="center"/>
              <w:rPr>
                <w:rFonts w:hint="default"/>
                <w:sz w:val="18"/>
              </w:rPr>
            </w:pPr>
          </w:p>
        </w:tc>
        <w:tc>
          <w:tcPr>
            <w:tcW w:w="262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38"/>
              <w:jc w:val="left"/>
              <w:rPr>
                <w:rFonts w:hint="default"/>
                <w:sz w:val="18"/>
              </w:rPr>
            </w:pPr>
          </w:p>
        </w:tc>
        <w:tc>
          <w:tcPr>
            <w:tcW w:w="297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38"/>
              <w:jc w:val="center"/>
              <w:rPr>
                <w:rFonts w:hint="default"/>
                <w:sz w:val="18"/>
              </w:rPr>
            </w:pPr>
          </w:p>
        </w:tc>
        <w:tc>
          <w:tcPr>
            <w:tcW w:w="1063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38"/>
              <w:jc w:val="center"/>
              <w:rPr>
                <w:rFonts w:hint="default"/>
                <w:sz w:val="18"/>
              </w:rPr>
            </w:pPr>
          </w:p>
        </w:tc>
        <w:tc>
          <w:tcPr>
            <w:tcW w:w="106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38"/>
              <w:jc w:val="center"/>
              <w:rPr>
                <w:rFonts w:hint="default"/>
                <w:sz w:val="18"/>
              </w:rPr>
            </w:pPr>
          </w:p>
        </w:tc>
      </w:tr>
      <w:tr>
        <w:trPr>
          <w:gridBefore w:val="1"/>
          <w:wBefore w:w="6" w:type="dxa"/>
          <w:trHeight w:val="814" w:hRule="atLeast"/>
        </w:trPr>
        <w:tc>
          <w:tcPr>
            <w:tcW w:w="1875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ind w:left="-38"/>
              <w:jc w:val="center"/>
              <w:rPr>
                <w:rFonts w:hint="default"/>
                <w:sz w:val="18"/>
              </w:rPr>
            </w:pPr>
          </w:p>
        </w:tc>
        <w:tc>
          <w:tcPr>
            <w:tcW w:w="262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38"/>
              <w:rPr>
                <w:rFonts w:hint="default"/>
                <w:sz w:val="18"/>
              </w:rPr>
            </w:pPr>
          </w:p>
        </w:tc>
        <w:tc>
          <w:tcPr>
            <w:tcW w:w="2979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38"/>
              <w:rPr>
                <w:rFonts w:hint="default"/>
                <w:sz w:val="18"/>
              </w:rPr>
            </w:pPr>
          </w:p>
        </w:tc>
        <w:tc>
          <w:tcPr>
            <w:tcW w:w="1063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38"/>
              <w:jc w:val="center"/>
              <w:rPr>
                <w:rFonts w:hint="default"/>
                <w:sz w:val="18"/>
              </w:rPr>
            </w:pPr>
          </w:p>
        </w:tc>
        <w:tc>
          <w:tcPr>
            <w:tcW w:w="106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38"/>
              <w:jc w:val="center"/>
              <w:rPr>
                <w:rFonts w:hint="default"/>
                <w:sz w:val="18"/>
              </w:rPr>
            </w:pPr>
          </w:p>
        </w:tc>
      </w:tr>
      <w:tr>
        <w:trPr>
          <w:gridBefore w:val="1"/>
          <w:wBefore w:w="6" w:type="dxa"/>
          <w:trHeight w:val="682" w:hRule="atLeast"/>
        </w:trPr>
        <w:tc>
          <w:tcPr>
            <w:tcW w:w="1875" w:type="dxa"/>
            <w:gridSpan w:val="2"/>
            <w:shd w:val="clear" w:color="auto" w:fill="auto"/>
            <w:vAlign w:val="center"/>
          </w:tcPr>
          <w:p>
            <w:pPr>
              <w:pStyle w:val="0"/>
              <w:ind w:left="-38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年齢・性別</w:t>
            </w:r>
          </w:p>
        </w:tc>
        <w:tc>
          <w:tcPr>
            <w:tcW w:w="262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38" w:firstLine="1800" w:firstLineChars="10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歳</w:t>
            </w:r>
          </w:p>
        </w:tc>
        <w:tc>
          <w:tcPr>
            <w:tcW w:w="2979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38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男　・　女</w:t>
            </w:r>
          </w:p>
        </w:tc>
        <w:tc>
          <w:tcPr>
            <w:tcW w:w="1063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38"/>
              <w:jc w:val="center"/>
              <w:rPr>
                <w:rFonts w:hint="default"/>
                <w:sz w:val="18"/>
              </w:rPr>
            </w:pPr>
          </w:p>
        </w:tc>
        <w:tc>
          <w:tcPr>
            <w:tcW w:w="106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38"/>
              <w:jc w:val="center"/>
              <w:rPr>
                <w:rFonts w:hint="default"/>
                <w:sz w:val="18"/>
              </w:rPr>
            </w:pPr>
          </w:p>
        </w:tc>
      </w:tr>
      <w:tr>
        <w:trPr>
          <w:gridBefore w:val="1"/>
          <w:wBefore w:w="6" w:type="dxa"/>
          <w:trHeight w:val="736" w:hRule="atLeast"/>
        </w:trPr>
        <w:tc>
          <w:tcPr>
            <w:tcW w:w="1875" w:type="dxa"/>
            <w:gridSpan w:val="2"/>
            <w:shd w:val="clear" w:color="auto" w:fill="auto"/>
            <w:vAlign w:val="center"/>
          </w:tcPr>
          <w:p>
            <w:pPr>
              <w:pStyle w:val="0"/>
              <w:ind w:left="-38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所　　属</w:t>
            </w:r>
          </w:p>
        </w:tc>
        <w:tc>
          <w:tcPr>
            <w:tcW w:w="5600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38"/>
              <w:rPr>
                <w:rFonts w:hint="default"/>
                <w:sz w:val="18"/>
              </w:rPr>
            </w:pPr>
          </w:p>
        </w:tc>
        <w:tc>
          <w:tcPr>
            <w:tcW w:w="1063" w:type="dxa"/>
            <w:tcBorders>
              <w:top w:val="none" w:color="auto" w:sz="0" w:space="0"/>
              <w:left w:val="single" w:color="auto" w:sz="18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38"/>
              <w:jc w:val="center"/>
              <w:rPr>
                <w:rFonts w:hint="default"/>
                <w:sz w:val="18"/>
              </w:rPr>
            </w:pPr>
          </w:p>
        </w:tc>
        <w:tc>
          <w:tcPr>
            <w:tcW w:w="106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38"/>
              <w:jc w:val="center"/>
              <w:rPr>
                <w:rFonts w:hint="default"/>
                <w:sz w:val="18"/>
              </w:rPr>
            </w:pPr>
          </w:p>
        </w:tc>
      </w:tr>
      <w:tr>
        <w:trPr>
          <w:gridBefore w:val="1"/>
          <w:wBefore w:w="6" w:type="dxa"/>
          <w:trHeight w:val="85" w:hRule="atLeast"/>
        </w:trPr>
        <w:tc>
          <w:tcPr>
            <w:tcW w:w="1875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ind w:left="-38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連絡先住所</w:t>
            </w:r>
          </w:p>
          <w:p>
            <w:pPr>
              <w:pStyle w:val="0"/>
              <w:ind w:left="-38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（自宅）</w:t>
            </w:r>
          </w:p>
        </w:tc>
        <w:tc>
          <w:tcPr>
            <w:tcW w:w="5600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38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  <w:tc>
          <w:tcPr>
            <w:tcW w:w="1063" w:type="dxa"/>
            <w:vMerge w:val="restart"/>
            <w:tcBorders>
              <w:top w:val="single" w:color="auto" w:sz="6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single" w:color="auto" w:sz="6" w:space="0"/>
            </w:tcBorders>
            <w:shd w:val="clear" w:color="auto" w:fill="auto"/>
            <w:vAlign w:val="center"/>
          </w:tcPr>
          <w:p>
            <w:pPr>
              <w:pStyle w:val="0"/>
              <w:ind w:left="-38"/>
              <w:jc w:val="center"/>
              <w:rPr>
                <w:rFonts w:hint="default"/>
                <w:sz w:val="18"/>
              </w:rPr>
            </w:pPr>
          </w:p>
        </w:tc>
        <w:tc>
          <w:tcPr>
            <w:tcW w:w="1063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38"/>
              <w:jc w:val="center"/>
              <w:rPr>
                <w:rFonts w:hint="default"/>
                <w:sz w:val="18"/>
              </w:rPr>
            </w:pPr>
          </w:p>
        </w:tc>
      </w:tr>
      <w:tr>
        <w:trPr>
          <w:gridBefore w:val="1"/>
          <w:wBefore w:w="6" w:type="dxa"/>
          <w:trHeight w:val="706" w:hRule="atLeast"/>
        </w:trPr>
        <w:tc>
          <w:tcPr>
            <w:tcW w:w="1875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ind w:left="-38"/>
              <w:jc w:val="center"/>
              <w:rPr>
                <w:rFonts w:hint="default"/>
                <w:sz w:val="18"/>
              </w:rPr>
            </w:pPr>
          </w:p>
        </w:tc>
        <w:tc>
          <w:tcPr>
            <w:tcW w:w="5600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38"/>
              <w:rPr>
                <w:rFonts w:hint="default"/>
                <w:sz w:val="18"/>
              </w:rPr>
            </w:pPr>
          </w:p>
        </w:tc>
        <w:tc>
          <w:tcPr>
            <w:tcW w:w="1063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38"/>
              <w:jc w:val="center"/>
              <w:rPr>
                <w:rFonts w:hint="default"/>
                <w:sz w:val="18"/>
              </w:rPr>
            </w:pPr>
          </w:p>
        </w:tc>
        <w:tc>
          <w:tcPr>
            <w:tcW w:w="106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38"/>
              <w:jc w:val="center"/>
              <w:rPr>
                <w:rFonts w:hint="default"/>
                <w:sz w:val="18"/>
              </w:rPr>
            </w:pPr>
          </w:p>
        </w:tc>
      </w:tr>
      <w:tr>
        <w:trPr>
          <w:gridBefore w:val="1"/>
          <w:wBefore w:w="6" w:type="dxa"/>
          <w:trHeight w:val="510" w:hRule="atLeast"/>
        </w:trPr>
        <w:tc>
          <w:tcPr>
            <w:tcW w:w="1875" w:type="dxa"/>
            <w:gridSpan w:val="2"/>
            <w:shd w:val="clear" w:color="auto" w:fill="auto"/>
            <w:vAlign w:val="center"/>
          </w:tcPr>
          <w:p>
            <w:pPr>
              <w:pStyle w:val="0"/>
              <w:ind w:left="-38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連絡先電話番号</w:t>
            </w:r>
          </w:p>
          <w:p>
            <w:pPr>
              <w:pStyle w:val="0"/>
              <w:ind w:left="-38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6"/>
              </w:rPr>
              <w:t>（日中連絡がつくもの）</w:t>
            </w:r>
          </w:p>
        </w:tc>
        <w:tc>
          <w:tcPr>
            <w:tcW w:w="56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38"/>
              <w:rPr>
                <w:rFonts w:hint="default"/>
                <w:sz w:val="18"/>
              </w:rPr>
            </w:pPr>
          </w:p>
        </w:tc>
        <w:tc>
          <w:tcPr>
            <w:tcW w:w="1063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single" w:color="auto" w:sz="6" w:space="0"/>
            </w:tcBorders>
            <w:shd w:val="clear" w:color="auto" w:fill="auto"/>
            <w:vAlign w:val="center"/>
          </w:tcPr>
          <w:p>
            <w:pPr>
              <w:pStyle w:val="0"/>
              <w:ind w:left="-38"/>
              <w:jc w:val="center"/>
              <w:rPr>
                <w:rFonts w:hint="default"/>
                <w:sz w:val="18"/>
              </w:rPr>
            </w:pPr>
          </w:p>
        </w:tc>
        <w:tc>
          <w:tcPr>
            <w:tcW w:w="106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38"/>
              <w:jc w:val="center"/>
              <w:rPr>
                <w:rFonts w:hint="default"/>
                <w:sz w:val="18"/>
              </w:rPr>
            </w:pPr>
          </w:p>
        </w:tc>
      </w:tr>
      <w:tr>
        <w:trPr>
          <w:gridBefore w:val="1"/>
          <w:wBefore w:w="6" w:type="dxa"/>
          <w:trHeight w:val="684" w:hRule="atLeast"/>
        </w:trPr>
        <w:tc>
          <w:tcPr>
            <w:tcW w:w="1875" w:type="dxa"/>
            <w:gridSpan w:val="2"/>
            <w:shd w:val="clear" w:color="auto" w:fill="auto"/>
            <w:vAlign w:val="center"/>
          </w:tcPr>
          <w:p>
            <w:pPr>
              <w:pStyle w:val="0"/>
              <w:ind w:left="-38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電子メールアドレス</w:t>
            </w:r>
          </w:p>
        </w:tc>
        <w:tc>
          <w:tcPr>
            <w:tcW w:w="56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38"/>
              <w:rPr>
                <w:rFonts w:hint="default"/>
                <w:sz w:val="18"/>
              </w:rPr>
            </w:pPr>
          </w:p>
        </w:tc>
        <w:tc>
          <w:tcPr>
            <w:tcW w:w="10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single" w:color="auto" w:sz="6" w:space="0"/>
            </w:tcBorders>
            <w:shd w:val="clear" w:color="auto" w:fill="auto"/>
            <w:vAlign w:val="center"/>
          </w:tcPr>
          <w:p>
            <w:pPr>
              <w:pStyle w:val="0"/>
              <w:ind w:left="-38"/>
              <w:jc w:val="center"/>
              <w:rPr>
                <w:rFonts w:hint="default"/>
                <w:sz w:val="18"/>
              </w:rPr>
            </w:pPr>
          </w:p>
        </w:tc>
        <w:tc>
          <w:tcPr>
            <w:tcW w:w="106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38"/>
              <w:jc w:val="center"/>
              <w:rPr>
                <w:rFonts w:hint="default"/>
                <w:sz w:val="18"/>
              </w:rPr>
            </w:pPr>
          </w:p>
        </w:tc>
      </w:tr>
      <w:tr>
        <w:trPr>
          <w:gridBefore w:val="1"/>
          <w:wBefore w:w="6" w:type="dxa"/>
          <w:trHeight w:val="978" w:hRule="atLeast"/>
        </w:trPr>
        <w:tc>
          <w:tcPr>
            <w:tcW w:w="1875" w:type="dxa"/>
            <w:gridSpan w:val="2"/>
            <w:shd w:val="clear" w:color="auto" w:fill="auto"/>
            <w:vAlign w:val="center"/>
          </w:tcPr>
          <w:p>
            <w:pPr>
              <w:pStyle w:val="0"/>
              <w:ind w:left="-38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指導分野</w:t>
            </w:r>
          </w:p>
          <w:p>
            <w:pPr>
              <w:pStyle w:val="0"/>
              <w:ind w:left="-38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（※２）</w:t>
            </w:r>
          </w:p>
        </w:tc>
        <w:tc>
          <w:tcPr>
            <w:tcW w:w="56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38"/>
              <w:rPr>
                <w:rFonts w:hint="default"/>
                <w:sz w:val="18"/>
              </w:rPr>
            </w:pPr>
          </w:p>
        </w:tc>
        <w:tc>
          <w:tcPr>
            <w:tcW w:w="10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38"/>
              <w:jc w:val="center"/>
              <w:rPr>
                <w:rFonts w:hint="default"/>
                <w:sz w:val="18"/>
              </w:rPr>
            </w:pPr>
          </w:p>
        </w:tc>
        <w:tc>
          <w:tcPr>
            <w:tcW w:w="106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38"/>
              <w:jc w:val="center"/>
              <w:rPr>
                <w:rFonts w:hint="default"/>
                <w:sz w:val="18"/>
              </w:rPr>
            </w:pPr>
          </w:p>
        </w:tc>
      </w:tr>
      <w:tr>
        <w:trPr>
          <w:gridBefore w:val="1"/>
          <w:wBefore w:w="6" w:type="dxa"/>
          <w:trHeight w:val="1037" w:hRule="atLeast"/>
        </w:trPr>
        <w:tc>
          <w:tcPr>
            <w:tcW w:w="1875" w:type="dxa"/>
            <w:gridSpan w:val="2"/>
            <w:shd w:val="clear" w:color="auto" w:fill="auto"/>
            <w:vAlign w:val="center"/>
          </w:tcPr>
          <w:p>
            <w:pPr>
              <w:pStyle w:val="0"/>
              <w:ind w:left="-38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保有している資格</w:t>
            </w:r>
          </w:p>
        </w:tc>
        <w:tc>
          <w:tcPr>
            <w:tcW w:w="56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38"/>
              <w:rPr>
                <w:rFonts w:hint="default"/>
                <w:sz w:val="18"/>
              </w:rPr>
            </w:pPr>
          </w:p>
        </w:tc>
        <w:tc>
          <w:tcPr>
            <w:tcW w:w="10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38"/>
              <w:jc w:val="center"/>
              <w:rPr>
                <w:rFonts w:hint="default"/>
                <w:sz w:val="18"/>
              </w:rPr>
            </w:pPr>
          </w:p>
        </w:tc>
        <w:tc>
          <w:tcPr>
            <w:tcW w:w="106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38"/>
              <w:jc w:val="center"/>
              <w:rPr>
                <w:rFonts w:hint="default"/>
                <w:sz w:val="18"/>
              </w:rPr>
            </w:pPr>
          </w:p>
        </w:tc>
      </w:tr>
      <w:tr>
        <w:trPr>
          <w:gridBefore w:val="1"/>
          <w:wBefore w:w="6" w:type="dxa"/>
          <w:trHeight w:val="996" w:hRule="atLeast"/>
        </w:trPr>
        <w:tc>
          <w:tcPr>
            <w:tcW w:w="1875" w:type="dxa"/>
            <w:gridSpan w:val="2"/>
            <w:shd w:val="clear" w:color="auto" w:fill="auto"/>
            <w:vAlign w:val="center"/>
          </w:tcPr>
          <w:p>
            <w:pPr>
              <w:pStyle w:val="0"/>
              <w:ind w:left="-38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活動地域</w:t>
            </w:r>
          </w:p>
          <w:p>
            <w:pPr>
              <w:pStyle w:val="0"/>
              <w:ind w:left="-38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（※３）</w:t>
            </w:r>
          </w:p>
        </w:tc>
        <w:tc>
          <w:tcPr>
            <w:tcW w:w="56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38"/>
              <w:rPr>
                <w:rFonts w:hint="default"/>
                <w:sz w:val="18"/>
              </w:rPr>
            </w:pPr>
          </w:p>
        </w:tc>
        <w:tc>
          <w:tcPr>
            <w:tcW w:w="1063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38"/>
              <w:jc w:val="center"/>
              <w:rPr>
                <w:rFonts w:hint="default"/>
                <w:sz w:val="18"/>
              </w:rPr>
            </w:pPr>
          </w:p>
        </w:tc>
        <w:tc>
          <w:tcPr>
            <w:tcW w:w="1063" w:type="dxa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38"/>
              <w:jc w:val="center"/>
              <w:rPr>
                <w:rFonts w:hint="default"/>
                <w:sz w:val="18"/>
              </w:rPr>
            </w:pPr>
          </w:p>
        </w:tc>
      </w:tr>
    </w:tbl>
    <w:p>
      <w:pPr>
        <w:pStyle w:val="0"/>
        <w:tabs>
          <w:tab w:val="right" w:leader="none" w:pos="9746"/>
        </w:tabs>
        <w:ind w:left="200" w:hanging="200" w:hangingChars="100"/>
        <w:rPr>
          <w:rFonts w:hint="default"/>
          <w:sz w:val="20"/>
        </w:rPr>
      </w:pPr>
      <w:r>
        <w:rPr>
          <w:rFonts w:hint="eastAsia"/>
          <w:sz w:val="20"/>
        </w:rPr>
        <w:t>※１　</w:t>
      </w:r>
      <w:r>
        <w:rPr>
          <w:rFonts w:hint="eastAsia"/>
          <w:sz w:val="20"/>
          <w:u w:val="single" w:color="auto"/>
        </w:rPr>
        <w:t>公開したくない情報について「×」を忘れずに記入してください。</w:t>
      </w:r>
      <w:r>
        <w:rPr>
          <w:rFonts w:hint="default"/>
          <w:sz w:val="20"/>
        </w:rPr>
        <w:tab/>
      </w:r>
    </w:p>
    <w:p>
      <w:pPr>
        <w:pStyle w:val="0"/>
        <w:ind w:left="210" w:leftChars="100" w:firstLine="400" w:firstLineChars="200"/>
        <w:rPr>
          <w:rFonts w:hint="default"/>
          <w:sz w:val="20"/>
        </w:rPr>
      </w:pPr>
      <w:r>
        <w:rPr>
          <w:rFonts w:hint="eastAsia"/>
          <w:sz w:val="20"/>
        </w:rPr>
        <w:t>①県のウェブサイト等で、誰でも閲覧できる状態で公開します（氏名、住所等は公開しません）。</w:t>
      </w:r>
    </w:p>
    <w:p>
      <w:pPr>
        <w:pStyle w:val="0"/>
        <w:ind w:left="210" w:leftChars="100" w:firstLine="400" w:firstLineChars="200"/>
        <w:rPr>
          <w:rFonts w:hint="default"/>
          <w:sz w:val="20"/>
        </w:rPr>
      </w:pPr>
      <w:r>
        <w:rPr>
          <w:rFonts w:hint="eastAsia"/>
          <w:sz w:val="20"/>
        </w:rPr>
        <w:t>②市町村と情報共有します。</w:t>
      </w:r>
    </w:p>
    <w:p>
      <w:pPr>
        <w:pStyle w:val="0"/>
        <w:ind w:left="200" w:hanging="200" w:hangingChars="100"/>
        <w:rPr>
          <w:rFonts w:hint="default"/>
          <w:sz w:val="20"/>
        </w:rPr>
      </w:pPr>
      <w:r>
        <w:rPr>
          <w:rFonts w:hint="eastAsia"/>
          <w:sz w:val="20"/>
        </w:rPr>
        <w:t>※２　指導分野は、栄養・食生活や運動・スポーツ（種類）等の指導可能な内容を記入してください。</w:t>
      </w:r>
    </w:p>
    <w:p>
      <w:pPr>
        <w:pStyle w:val="0"/>
        <w:ind w:left="200" w:hanging="200" w:hangingChars="100"/>
        <w:rPr>
          <w:rFonts w:hint="default"/>
        </w:rPr>
        <w:sectPr>
          <w:headerReference r:id="rId5" w:type="default"/>
          <w:pgSz w:w="11906" w:h="16838"/>
          <w:pgMar w:top="1440" w:right="1080" w:bottom="1440" w:left="1080" w:header="851" w:footer="992" w:gutter="0"/>
          <w:cols w:space="720"/>
          <w:textDirection w:val="lrTb"/>
          <w:docGrid w:type="lines" w:linePitch="360"/>
        </w:sectPr>
      </w:pPr>
      <w:r>
        <w:rPr>
          <w:rFonts w:hint="eastAsia"/>
          <w:sz w:val="20"/>
        </w:rPr>
        <w:t>※３　活動地域は、市町村名や小・中学区名等、活動予定の地域名を記入してください。</w:t>
      </w:r>
    </w:p>
    <w:p>
      <w:pPr>
        <w:pStyle w:val="0"/>
        <w:rPr>
          <w:rFonts w:hint="default" w:asciiTheme="minorEastAsia" w:hAnsiTheme="minorEastAsia"/>
        </w:rPr>
      </w:pPr>
    </w:p>
    <w:sectPr>
      <w:pgSz w:w="11906" w:h="16838"/>
      <w:pgMar w:top="1985" w:right="1701" w:bottom="1134" w:left="1701" w:header="851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rPr>
        <w:rFonts w:hint="default" w:asciiTheme="majorEastAsia" w:hAnsiTheme="majorEastAsia" w:eastAsiaTheme="majorEastAsia"/>
        <w:b w:val="1"/>
        <w:sz w:val="28"/>
      </w:rPr>
    </w:pPr>
    <w:r>
      <w:rPr>
        <w:rFonts w:hint="eastAsia" w:asciiTheme="majorEastAsia" w:hAnsiTheme="majorEastAsia" w:eastAsiaTheme="majorEastAsia"/>
        <w:b w:val="1"/>
        <w:sz w:val="28"/>
      </w:rPr>
      <w:t>県健康づくり推進課　佐藤大志　宛て（</w:t>
    </w:r>
    <w:r>
      <w:rPr>
        <w:rFonts w:hint="eastAsia" w:asciiTheme="majorEastAsia" w:hAnsiTheme="majorEastAsia" w:eastAsiaTheme="majorEastAsia"/>
        <w:b w:val="1"/>
        <w:sz w:val="28"/>
      </w:rPr>
      <w:t>FAX</w:t>
    </w:r>
    <w:r>
      <w:rPr>
        <w:rFonts w:hint="eastAsia" w:asciiTheme="majorEastAsia" w:hAnsiTheme="majorEastAsia" w:eastAsiaTheme="majorEastAsia"/>
        <w:b w:val="1"/>
        <w:sz w:val="28"/>
      </w:rPr>
      <w:t>番号：０１８－８６０－３８２１）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；(Word文書)"/>
    <w:basedOn w:val="0"/>
    <w:next w:val="15"/>
    <w:link w:val="0"/>
    <w:uiPriority w:val="0"/>
    <w:pPr>
      <w:suppressAutoHyphens w:val="1"/>
      <w:wordWrap w:val="0"/>
      <w:jc w:val="left"/>
      <w:textAlignment w:val="baseline"/>
    </w:pPr>
    <w:rPr>
      <w:rFonts w:ascii="Times New Roman" w:hAnsi="Times New Roman" w:eastAsia="ＭＳ ゴシック"/>
      <w:color w:val="000000"/>
      <w:kern w:val="0"/>
      <w:sz w:val="22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1228</TotalTime>
  <Pages>2</Pages>
  <Words>0</Words>
  <Characters>317</Characters>
  <Application>JUST Note</Application>
  <Lines>208</Lines>
  <Paragraphs>33</Paragraphs>
  <CharactersWithSpaces>354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佐藤　大志</cp:lastModifiedBy>
  <cp:lastPrinted>2019-06-03T00:28:00Z</cp:lastPrinted>
  <dcterms:created xsi:type="dcterms:W3CDTF">2019-01-10T05:24:00Z</dcterms:created>
  <dcterms:modified xsi:type="dcterms:W3CDTF">2019-07-30T07:32:59Z</dcterms:modified>
  <cp:revision>8</cp:revision>
</cp:coreProperties>
</file>